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B" w:rsidRPr="00423226" w:rsidRDefault="00FB799B" w:rsidP="00FB799B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sz w:val="24"/>
          <w:szCs w:val="24"/>
          <w:u w:val="single"/>
        </w:rPr>
        <w:t>ОЛИМПИАДНОЕ ДВИЖЕНИЕ</w:t>
      </w:r>
    </w:p>
    <w:p w:rsidR="00FB799B" w:rsidRPr="00423226" w:rsidRDefault="00FB799B" w:rsidP="00FB799B">
      <w:pPr>
        <w:pStyle w:val="3"/>
        <w:numPr>
          <w:ilvl w:val="0"/>
          <w:numId w:val="2"/>
        </w:numPr>
        <w:tabs>
          <w:tab w:val="left" w:pos="-1134"/>
        </w:tabs>
        <w:spacing w:after="0" w:line="240" w:lineRule="auto"/>
        <w:ind w:left="3"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В течение сентября-октября месяца 2015-2016 учебного года были проведены школьные олимпиады по общеобразовательным предметам. В олимпиадах школьного этапа </w:t>
      </w:r>
    </w:p>
    <w:p w:rsidR="00FB799B" w:rsidRPr="00423226" w:rsidRDefault="00FB799B" w:rsidP="00FB799B">
      <w:pPr>
        <w:pStyle w:val="3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принимали участие 102 обучающихся 4-11 классов.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Сравнительный анализ с 2014-2015 учебным годом показал, что в перечне предметов школьного 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школьников, в которых обучающиеся гимназии приняли участие, 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произошли незначительные изменения. Обучающиеся попробовали свои силы (хотя лишь по 1 участнику) в олимпиаде по информатике, технологии (мальчики). 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2. </w:t>
      </w:r>
      <w:r w:rsidRPr="00423226">
        <w:rPr>
          <w:rFonts w:ascii="Times New Roman" w:hAnsi="Times New Roman" w:cs="Times New Roman"/>
          <w:b/>
          <w:sz w:val="24"/>
          <w:szCs w:val="24"/>
        </w:rPr>
        <w:t>На муниципальный тур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общеобразов</w:t>
      </w:r>
      <w:r w:rsidRPr="00423226">
        <w:rPr>
          <w:rFonts w:ascii="Times New Roman" w:hAnsi="Times New Roman" w:cs="Times New Roman"/>
          <w:sz w:val="24"/>
          <w:szCs w:val="24"/>
        </w:rPr>
        <w:t>а</w:t>
      </w:r>
      <w:r w:rsidRPr="00423226">
        <w:rPr>
          <w:rFonts w:ascii="Times New Roman" w:hAnsi="Times New Roman" w:cs="Times New Roman"/>
          <w:sz w:val="24"/>
          <w:szCs w:val="24"/>
        </w:rPr>
        <w:t>тельным предметам направлены обучающиеся 7-11 классов (в соответствии с вызовом районного управления общего образования Автозаводского района)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i/>
          <w:sz w:val="24"/>
          <w:szCs w:val="24"/>
        </w:rPr>
        <w:t xml:space="preserve">В группу </w:t>
      </w:r>
      <w:proofErr w:type="gramStart"/>
      <w:r w:rsidRPr="00423226">
        <w:rPr>
          <w:rFonts w:ascii="Times New Roman" w:hAnsi="Times New Roman" w:cs="Times New Roman"/>
          <w:b/>
          <w:i/>
          <w:sz w:val="24"/>
          <w:szCs w:val="24"/>
        </w:rPr>
        <w:t>СИЛЬНЕЙШИХ</w:t>
      </w:r>
      <w:proofErr w:type="gramEnd"/>
      <w:r w:rsidRPr="00423226">
        <w:rPr>
          <w:rFonts w:ascii="Times New Roman" w:hAnsi="Times New Roman" w:cs="Times New Roman"/>
          <w:b/>
          <w:i/>
          <w:sz w:val="24"/>
          <w:szCs w:val="24"/>
        </w:rPr>
        <w:t xml:space="preserve"> по разным предметным областям 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226">
        <w:rPr>
          <w:rFonts w:ascii="Times New Roman" w:hAnsi="Times New Roman" w:cs="Times New Roman"/>
          <w:b/>
          <w:i/>
          <w:sz w:val="24"/>
          <w:szCs w:val="24"/>
        </w:rPr>
        <w:t xml:space="preserve"> вошли следующие учащиеся гимназии: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  <w:u w:val="single"/>
        </w:rPr>
        <w:t>Всероссийская олимпиада школьников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Рожков Иван – 8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226">
        <w:rPr>
          <w:rFonts w:ascii="Times New Roman" w:hAnsi="Times New Roman" w:cs="Times New Roman"/>
          <w:sz w:val="24"/>
          <w:szCs w:val="24"/>
        </w:rPr>
        <w:t>– физическая культура (учитель Рожкова Н.В.)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Кропинова Алена – 7 класс -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биология (учитель Беленкова Е.О.) 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Долбунова Анастасия – 8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призер </w:t>
      </w:r>
      <w:r w:rsidRPr="00423226">
        <w:rPr>
          <w:rFonts w:ascii="Times New Roman" w:hAnsi="Times New Roman" w:cs="Times New Roman"/>
          <w:sz w:val="24"/>
          <w:szCs w:val="24"/>
        </w:rPr>
        <w:t>– химия (учитель Зуева Л.А.)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Хашибашян Екатерина – 8 класс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– призер – </w:t>
      </w:r>
      <w:r w:rsidRPr="00423226">
        <w:rPr>
          <w:rFonts w:ascii="Times New Roman" w:hAnsi="Times New Roman" w:cs="Times New Roman"/>
          <w:sz w:val="24"/>
          <w:szCs w:val="24"/>
        </w:rPr>
        <w:t>ОБЖ (учитель Илюхин А.В.)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Фомина Елизавета – 9 класс -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английский язык (учитель Зотова Н.Н.)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Евстигнеев Кирилл – 9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обществознание (учитель Кобозева О.А.)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Львутина Татьяна – 10 класс -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биология (учитель Беленкова Е.О.) 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sz w:val="24"/>
          <w:szCs w:val="24"/>
          <w:u w:val="single"/>
        </w:rPr>
        <w:t>Общероссийская олимпиада школьников по ОПК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Покровская Александра – 6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Миронов Григорий – 7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226">
        <w:rPr>
          <w:rFonts w:ascii="Times New Roman" w:hAnsi="Times New Roman" w:cs="Times New Roman"/>
          <w:sz w:val="24"/>
          <w:szCs w:val="24"/>
        </w:rPr>
        <w:t>–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Фомина Елизавета – 9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</w:rPr>
        <w:t xml:space="preserve">Фадеева Мария – 11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Артемьева Ирина – 11 класс - </w:t>
      </w:r>
      <w:r w:rsidRPr="00423226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Ливанова Елизавета – 5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–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Долбунов Михаил – 6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Кропинова Алена – 7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Егорова Юлия – 7 класс– </w:t>
      </w:r>
      <w:proofErr w:type="gramStart"/>
      <w:r w:rsidRPr="00423226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423226">
        <w:rPr>
          <w:rFonts w:ascii="Times New Roman" w:hAnsi="Times New Roman" w:cs="Times New Roman"/>
          <w:b/>
          <w:sz w:val="24"/>
          <w:szCs w:val="24"/>
        </w:rPr>
        <w:t>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 - ОПК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Жданкин Григорий – 7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Долбунова Анастасия – 8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Дмитрова Мария – 8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Львутина Татьяна – 10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Долбунова Таисия – 10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Шутов Глеб – 11 класс – </w:t>
      </w:r>
      <w:r w:rsidRPr="00423226">
        <w:rPr>
          <w:rFonts w:ascii="Times New Roman" w:hAnsi="Times New Roman" w:cs="Times New Roman"/>
          <w:b/>
          <w:sz w:val="24"/>
          <w:szCs w:val="24"/>
        </w:rPr>
        <w:t>призер</w:t>
      </w:r>
      <w:r w:rsidRPr="004232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К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Сравнительный анализ с 2014-2015 учебным годом показал, что количество учащихся, принявших 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участие в муниципальном этапе осталось практически на прежнем уровне в соответствии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общим рейтингом по Автозаводскому району (50 обучающихся – 2014 г., 53 обучающихся –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2015 г.) Результативность по сравнению с прошлым учебным годом повысилась с 38% до 39,6%.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1702"/>
        <w:gridCol w:w="1702"/>
        <w:gridCol w:w="1702"/>
        <w:gridCol w:w="1718"/>
        <w:gridCol w:w="1793"/>
      </w:tblGrid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тельные предметы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ных олимпиадах)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4 учебный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015-2016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 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5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 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3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 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Участников:6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Призер:2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Участников:3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Участников:9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9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0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5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 2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(2 место -1,</w:t>
            </w:r>
            <w:proofErr w:type="gramEnd"/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4 место -1)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Участников:7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Призер: 1 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(2 место -1)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4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(2 место 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Участников:7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то:3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ков:10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Участников:4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2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Участников:4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сто:2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Призер:1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Участников:2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Победитель:1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39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Победитель:5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 31</w:t>
            </w:r>
          </w:p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Победитель:5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 8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м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сто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ков:12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Победитель:7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ков:19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Победитель:5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42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Победитель:5</w:t>
            </w:r>
          </w:p>
          <w:p w:rsidR="00FB799B" w:rsidRPr="00423226" w:rsidRDefault="00FB799B" w:rsidP="00F0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Призеры:10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99B" w:rsidRPr="00423226" w:rsidTr="00F00606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Поощрительных </w:t>
            </w:r>
            <w:r w:rsidRPr="004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B" w:rsidRPr="00423226" w:rsidRDefault="00FB799B" w:rsidP="00F0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799B" w:rsidRPr="00423226" w:rsidRDefault="00FB799B" w:rsidP="00FB799B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23226">
        <w:rPr>
          <w:rFonts w:ascii="Times New Roman" w:hAnsi="Times New Roman" w:cs="Times New Roman"/>
          <w:sz w:val="24"/>
          <w:szCs w:val="24"/>
        </w:rPr>
        <w:t>.</w:t>
      </w:r>
      <w:r w:rsidRPr="00423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</w:rPr>
        <w:t>Итоги регионального тура: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Фомина Елизавета, 9 класс – английский язык – призер регионального тура Всероссийской олимпиады школьников (учитель Зотова Н.Н.)</w:t>
      </w:r>
    </w:p>
    <w:p w:rsidR="00FB799B" w:rsidRPr="00423226" w:rsidRDefault="00FB799B" w:rsidP="00FB799B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Артемьева Ирина, 11 класс – ОПК – победитель регионального тура Общероссийской олимпиады по ОПК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Долбунова Таисия, 10 класс – ОПК – призер регионального тура Общероссийской олимпиады по ОПК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4. </w:t>
      </w:r>
      <w:r w:rsidRPr="00423226">
        <w:rPr>
          <w:rFonts w:ascii="Times New Roman" w:hAnsi="Times New Roman" w:cs="Times New Roman"/>
          <w:b/>
          <w:sz w:val="24"/>
          <w:szCs w:val="24"/>
        </w:rPr>
        <w:t>Итоги заключительного этапа олимпиады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Артемьева Ирина, 11 класс – ОПК – диплом 2 степени Общероссийской олимпиады школьников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Долбунова Таисия, 10 класс – ОПК – диплом 3 степени Общероссийской олимпиады школьников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Учащиеся гимназии проявляют интерес к олимпиадному движению, имеют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стойкую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мотивацию на результаты в учебно-познавательной деятельности.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Обучающиеся гимназии участвуют не только во Всероссийской олимпиаде школьн</w:t>
      </w:r>
      <w:r w:rsidRPr="00423226">
        <w:rPr>
          <w:rFonts w:ascii="Times New Roman" w:hAnsi="Times New Roman" w:cs="Times New Roman"/>
          <w:sz w:val="24"/>
          <w:szCs w:val="24"/>
        </w:rPr>
        <w:t>и</w:t>
      </w:r>
      <w:r w:rsidRPr="00423226">
        <w:rPr>
          <w:rFonts w:ascii="Times New Roman" w:hAnsi="Times New Roman" w:cs="Times New Roman"/>
          <w:sz w:val="24"/>
          <w:szCs w:val="24"/>
        </w:rPr>
        <w:t>ков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предметам, в Общероссийской олимпиаде по ОПК «Русь святая, храни 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веру православную», но традиционным для гимназии стало и участие в таких оли</w:t>
      </w:r>
      <w:r w:rsidRPr="00423226">
        <w:rPr>
          <w:rFonts w:ascii="Times New Roman" w:hAnsi="Times New Roman" w:cs="Times New Roman"/>
          <w:sz w:val="24"/>
          <w:szCs w:val="24"/>
        </w:rPr>
        <w:t>м</w:t>
      </w:r>
      <w:r w:rsidRPr="00423226">
        <w:rPr>
          <w:rFonts w:ascii="Times New Roman" w:hAnsi="Times New Roman" w:cs="Times New Roman"/>
          <w:sz w:val="24"/>
          <w:szCs w:val="24"/>
        </w:rPr>
        <w:t xml:space="preserve">пиадах, как 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ОВИО «Наше наследие», «Аксиос»,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Свято-Тихоновским гуманита</w:t>
      </w:r>
      <w:r w:rsidRPr="00423226">
        <w:rPr>
          <w:rFonts w:ascii="Times New Roman" w:hAnsi="Times New Roman" w:cs="Times New Roman"/>
          <w:sz w:val="24"/>
          <w:szCs w:val="24"/>
        </w:rPr>
        <w:t>р</w:t>
      </w:r>
      <w:r w:rsidRPr="00423226">
        <w:rPr>
          <w:rFonts w:ascii="Times New Roman" w:hAnsi="Times New Roman" w:cs="Times New Roman"/>
          <w:sz w:val="24"/>
          <w:szCs w:val="24"/>
        </w:rPr>
        <w:t>ным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университетом; в олимпиаде по классическим языкам и славянской культуре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Нижегородской митрополии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42322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многопрофильной олимпиады ПСТГУ «АКСИОС»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226">
        <w:rPr>
          <w:rFonts w:ascii="Times New Roman" w:hAnsi="Times New Roman" w:cs="Times New Roman"/>
          <w:sz w:val="24"/>
          <w:szCs w:val="24"/>
        </w:rPr>
        <w:t>Карпова Елена, 7 класс – диплом 1 степени (Богословский факультет.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Основы христ</w:t>
      </w:r>
      <w:r w:rsidRPr="00423226">
        <w:rPr>
          <w:rFonts w:ascii="Times New Roman" w:hAnsi="Times New Roman" w:cs="Times New Roman"/>
          <w:sz w:val="24"/>
          <w:szCs w:val="24"/>
        </w:rPr>
        <w:t>и</w:t>
      </w:r>
      <w:r w:rsidRPr="00423226">
        <w:rPr>
          <w:rFonts w:ascii="Times New Roman" w:hAnsi="Times New Roman" w:cs="Times New Roman"/>
          <w:sz w:val="24"/>
          <w:szCs w:val="24"/>
        </w:rPr>
        <w:t>анства)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226">
        <w:rPr>
          <w:rFonts w:ascii="Times New Roman" w:hAnsi="Times New Roman" w:cs="Times New Roman"/>
          <w:sz w:val="24"/>
          <w:szCs w:val="24"/>
        </w:rPr>
        <w:t>Егоров Егор, 7 класс – диплом 2 степени (Богословский факультет.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Основы христиа</w:t>
      </w:r>
      <w:r w:rsidRPr="00423226">
        <w:rPr>
          <w:rFonts w:ascii="Times New Roman" w:hAnsi="Times New Roman" w:cs="Times New Roman"/>
          <w:sz w:val="24"/>
          <w:szCs w:val="24"/>
        </w:rPr>
        <w:t>н</w:t>
      </w:r>
      <w:r w:rsidRPr="00423226">
        <w:rPr>
          <w:rFonts w:ascii="Times New Roman" w:hAnsi="Times New Roman" w:cs="Times New Roman"/>
          <w:sz w:val="24"/>
          <w:szCs w:val="24"/>
        </w:rPr>
        <w:t>ства)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4232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Олимпиады по классическим языкам и славянской культуре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Нижегородской митрополии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Макаров Александр, 11 класс – диплом 2 степени 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В 2015-2016 учебном году гимназисты попробовали свои силы в таких олимпиадах,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как «Высшая проба», «Олимпиада СПбГУ в Нижнем Новгороде», «КИТ», «Инфозна</w:t>
      </w:r>
      <w:r w:rsidRPr="00423226">
        <w:rPr>
          <w:rFonts w:ascii="Times New Roman" w:hAnsi="Times New Roman" w:cs="Times New Roman"/>
          <w:sz w:val="24"/>
          <w:szCs w:val="24"/>
        </w:rPr>
        <w:t>й</w:t>
      </w:r>
      <w:r w:rsidRPr="00423226">
        <w:rPr>
          <w:rFonts w:ascii="Times New Roman" w:hAnsi="Times New Roman" w:cs="Times New Roman"/>
          <w:sz w:val="24"/>
          <w:szCs w:val="24"/>
        </w:rPr>
        <w:t>ка»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Итоги Всероссийской олимпиады школьников «КИТ», «Инфознайка»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Кощеев Андрей, 11 класс - участник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Итоги Межрегиональной олимпиады школьников «Высшая проба»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Артемьева Ирина, 11 класс – диплом 2 степени (литература)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Фадеева Мария, 11 класс – участник (литература)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23226">
        <w:rPr>
          <w:rFonts w:ascii="Times New Roman" w:hAnsi="Times New Roman" w:cs="Times New Roman"/>
          <w:sz w:val="24"/>
          <w:szCs w:val="24"/>
        </w:rPr>
        <w:t xml:space="preserve">: повышение результативности на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и последующих этапах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Задача на 2016</w:t>
      </w:r>
      <w:r w:rsidRPr="00423226">
        <w:rPr>
          <w:rFonts w:ascii="Times New Roman" w:hAnsi="Times New Roman" w:cs="Times New Roman"/>
          <w:sz w:val="24"/>
          <w:szCs w:val="24"/>
        </w:rPr>
        <w:t>-</w:t>
      </w:r>
      <w:r w:rsidRPr="00423226">
        <w:rPr>
          <w:rFonts w:ascii="Times New Roman" w:hAnsi="Times New Roman" w:cs="Times New Roman"/>
          <w:b/>
          <w:sz w:val="24"/>
          <w:szCs w:val="24"/>
        </w:rPr>
        <w:t>2017 учебный год:</w:t>
      </w:r>
    </w:p>
    <w:p w:rsidR="00FB799B" w:rsidRPr="00423226" w:rsidRDefault="00FB799B" w:rsidP="00FB799B">
      <w:pPr>
        <w:pStyle w:val="3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pStyle w:val="3"/>
        <w:numPr>
          <w:ilvl w:val="0"/>
          <w:numId w:val="3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Организация интенсивной подготовки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в начале 2016-2017 учебного года</w:t>
      </w:r>
    </w:p>
    <w:p w:rsidR="00FB799B" w:rsidRPr="00423226" w:rsidRDefault="00FB799B" w:rsidP="00FB799B">
      <w:pPr>
        <w:pStyle w:val="3"/>
        <w:numPr>
          <w:ilvl w:val="0"/>
          <w:numId w:val="3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Использовать заочные и очно-заочные формы работы с детьми, проявляющими инт</w:t>
      </w:r>
      <w:r w:rsidRPr="00423226">
        <w:rPr>
          <w:rFonts w:ascii="Times New Roman" w:hAnsi="Times New Roman" w:cs="Times New Roman"/>
          <w:sz w:val="24"/>
          <w:szCs w:val="24"/>
        </w:rPr>
        <w:t>е</w:t>
      </w:r>
      <w:r w:rsidRPr="00423226">
        <w:rPr>
          <w:rFonts w:ascii="Times New Roman" w:hAnsi="Times New Roman" w:cs="Times New Roman"/>
          <w:sz w:val="24"/>
          <w:szCs w:val="24"/>
        </w:rPr>
        <w:t xml:space="preserve">рес к интеллектуальной деятельности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НАУЧНО-ИССЛЕДОВАТЕЛЬСКАЯ РАБОТА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В течение года работа ведется по нескольким направлениям:</w:t>
      </w:r>
    </w:p>
    <w:p w:rsidR="00FB799B" w:rsidRPr="00423226" w:rsidRDefault="00FB799B" w:rsidP="00FB799B">
      <w:pPr>
        <w:pStyle w:val="3"/>
        <w:numPr>
          <w:ilvl w:val="0"/>
          <w:numId w:val="1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lastRenderedPageBreak/>
        <w:t>включение в научно-исследовательскую деятельность способных учащихся в соо</w:t>
      </w:r>
      <w:r w:rsidRPr="00423226">
        <w:rPr>
          <w:rFonts w:ascii="Times New Roman" w:hAnsi="Times New Roman" w:cs="Times New Roman"/>
          <w:sz w:val="24"/>
          <w:szCs w:val="24"/>
        </w:rPr>
        <w:t>т</w:t>
      </w:r>
      <w:r w:rsidRPr="00423226">
        <w:rPr>
          <w:rFonts w:ascii="Times New Roman" w:hAnsi="Times New Roman" w:cs="Times New Roman"/>
          <w:sz w:val="24"/>
          <w:szCs w:val="24"/>
        </w:rPr>
        <w:t>ветствии</w:t>
      </w:r>
    </w:p>
    <w:p w:rsidR="00FB799B" w:rsidRPr="00423226" w:rsidRDefault="00FB799B" w:rsidP="00FB799B">
      <w:pPr>
        <w:pStyle w:val="3"/>
        <w:spacing w:after="0" w:line="240" w:lineRule="auto"/>
        <w:ind w:left="573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с их научными интересами</w:t>
      </w:r>
    </w:p>
    <w:p w:rsidR="00FB799B" w:rsidRPr="00423226" w:rsidRDefault="00FB799B" w:rsidP="00FB799B">
      <w:pPr>
        <w:pStyle w:val="3"/>
        <w:numPr>
          <w:ilvl w:val="0"/>
          <w:numId w:val="1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обучение учащихся работе с научной литературой</w:t>
      </w:r>
    </w:p>
    <w:p w:rsidR="00FB799B" w:rsidRPr="00423226" w:rsidRDefault="00FB799B" w:rsidP="00FB799B">
      <w:pPr>
        <w:pStyle w:val="3"/>
        <w:numPr>
          <w:ilvl w:val="0"/>
          <w:numId w:val="1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оказание практической помощи учащимся в проведении экспериментальной и иссл</w:t>
      </w:r>
      <w:r w:rsidRPr="00423226">
        <w:rPr>
          <w:rFonts w:ascii="Times New Roman" w:hAnsi="Times New Roman" w:cs="Times New Roman"/>
          <w:sz w:val="24"/>
          <w:szCs w:val="24"/>
        </w:rPr>
        <w:t>е</w:t>
      </w:r>
      <w:r w:rsidRPr="00423226">
        <w:rPr>
          <w:rFonts w:ascii="Times New Roman" w:hAnsi="Times New Roman" w:cs="Times New Roman"/>
          <w:sz w:val="24"/>
          <w:szCs w:val="24"/>
        </w:rPr>
        <w:t>довательской работы</w:t>
      </w:r>
    </w:p>
    <w:p w:rsidR="00FB799B" w:rsidRPr="00423226" w:rsidRDefault="00FB799B" w:rsidP="00FB799B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организация индивидуальных консультаций в ходе исследовательской работы учащи</w:t>
      </w:r>
      <w:r w:rsidRPr="00423226">
        <w:rPr>
          <w:rFonts w:ascii="Times New Roman" w:hAnsi="Times New Roman" w:cs="Times New Roman"/>
          <w:sz w:val="24"/>
          <w:szCs w:val="24"/>
        </w:rPr>
        <w:t>х</w:t>
      </w:r>
      <w:r w:rsidRPr="00423226">
        <w:rPr>
          <w:rFonts w:ascii="Times New Roman" w:hAnsi="Times New Roman" w:cs="Times New Roman"/>
          <w:sz w:val="24"/>
          <w:szCs w:val="24"/>
        </w:rPr>
        <w:t>ся</w:t>
      </w:r>
    </w:p>
    <w:p w:rsidR="00FB799B" w:rsidRPr="00423226" w:rsidRDefault="00FB799B" w:rsidP="00FB799B">
      <w:pPr>
        <w:pStyle w:val="3"/>
        <w:numPr>
          <w:ilvl w:val="0"/>
          <w:numId w:val="1"/>
        </w:numPr>
        <w:tabs>
          <w:tab w:val="left" w:pos="-1134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ознакомление с требованиями оформления исследовательских работ учащихся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Итогом проделанной работы стали работы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, представленные на школьную, районную,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городскую конференцию НОУ.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Работы охватывали следующие образовательные области: МХК, религиоведение, физика, прикладное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искусство, технология.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Комиссия отметила заинтересованность учащихся в результатах своих исследований,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неплохой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уровень подачи материала, соответствие регламенту, интересную практическую часть работ.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Победителями и призерами районной конференции НОУ стали</w:t>
      </w:r>
      <w:r w:rsidRPr="00423226">
        <w:rPr>
          <w:rFonts w:ascii="Times New Roman" w:hAnsi="Times New Roman" w:cs="Times New Roman"/>
          <w:sz w:val="24"/>
          <w:szCs w:val="24"/>
        </w:rPr>
        <w:t>: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Диплом 1 степени:</w:t>
      </w:r>
      <w:r w:rsidRPr="00423226">
        <w:rPr>
          <w:rFonts w:ascii="Times New Roman" w:hAnsi="Times New Roman" w:cs="Times New Roman"/>
          <w:sz w:val="24"/>
          <w:szCs w:val="24"/>
        </w:rPr>
        <w:t xml:space="preserve"> Глазкова Надежда Романовна, 10 класс, «Роль иеромонаха Сер</w:t>
      </w:r>
      <w:r w:rsidRPr="00423226">
        <w:rPr>
          <w:rFonts w:ascii="Times New Roman" w:hAnsi="Times New Roman" w:cs="Times New Roman"/>
          <w:sz w:val="24"/>
          <w:szCs w:val="24"/>
        </w:rPr>
        <w:t>а</w:t>
      </w:r>
      <w:r w:rsidRPr="00423226">
        <w:rPr>
          <w:rFonts w:ascii="Times New Roman" w:hAnsi="Times New Roman" w:cs="Times New Roman"/>
          <w:sz w:val="24"/>
          <w:szCs w:val="24"/>
        </w:rPr>
        <w:t>фим Роуза и схиархимандрита Иоакима Парра в развитии православия в современном мире» Руководитель: Корягина М.Н.,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Диплом 2 степени</w:t>
      </w:r>
      <w:r w:rsidRPr="00423226">
        <w:rPr>
          <w:rFonts w:ascii="Times New Roman" w:hAnsi="Times New Roman" w:cs="Times New Roman"/>
          <w:sz w:val="24"/>
          <w:szCs w:val="24"/>
        </w:rPr>
        <w:t>: Львутина Татьяна Владимировна, 10 класс, «Новомученики храма Рождества Пресвятой Богородицы в Гнилицах» Руководитель: Корягина М.Н.,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Покровская Ангелина Игоревна, 8 класс, «Храмовое действо как синтез искусств»  Р</w:t>
      </w:r>
      <w:r w:rsidRPr="00423226">
        <w:rPr>
          <w:rFonts w:ascii="Times New Roman" w:hAnsi="Times New Roman" w:cs="Times New Roman"/>
          <w:sz w:val="24"/>
          <w:szCs w:val="24"/>
        </w:rPr>
        <w:t>у</w:t>
      </w:r>
      <w:r w:rsidRPr="00423226">
        <w:rPr>
          <w:rFonts w:ascii="Times New Roman" w:hAnsi="Times New Roman" w:cs="Times New Roman"/>
          <w:sz w:val="24"/>
          <w:szCs w:val="24"/>
        </w:rPr>
        <w:t>ководитель: Корягина М.Н.,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Ливанов Владимир Дмитриевич, 7 класс, «Владимирская икона Божией матери» Рук</w:t>
      </w:r>
      <w:r w:rsidRPr="00423226">
        <w:rPr>
          <w:rFonts w:ascii="Times New Roman" w:hAnsi="Times New Roman" w:cs="Times New Roman"/>
          <w:sz w:val="24"/>
          <w:szCs w:val="24"/>
        </w:rPr>
        <w:t>о</w:t>
      </w:r>
      <w:r w:rsidRPr="00423226">
        <w:rPr>
          <w:rFonts w:ascii="Times New Roman" w:hAnsi="Times New Roman" w:cs="Times New Roman"/>
          <w:sz w:val="24"/>
          <w:szCs w:val="24"/>
        </w:rPr>
        <w:t>водитель: Корягина М.Н.,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Диплом 3 степени</w:t>
      </w:r>
      <w:r w:rsidRPr="00423226">
        <w:rPr>
          <w:rFonts w:ascii="Times New Roman" w:hAnsi="Times New Roman" w:cs="Times New Roman"/>
          <w:sz w:val="24"/>
          <w:szCs w:val="24"/>
        </w:rPr>
        <w:t>: Долбунова Таисия Николаевна. 10 класс, «Священническая дин</w:t>
      </w:r>
      <w:r w:rsidRPr="00423226">
        <w:rPr>
          <w:rFonts w:ascii="Times New Roman" w:hAnsi="Times New Roman" w:cs="Times New Roman"/>
          <w:sz w:val="24"/>
          <w:szCs w:val="24"/>
        </w:rPr>
        <w:t>а</w:t>
      </w:r>
      <w:r w:rsidRPr="00423226">
        <w:rPr>
          <w:rFonts w:ascii="Times New Roman" w:hAnsi="Times New Roman" w:cs="Times New Roman"/>
          <w:sz w:val="24"/>
          <w:szCs w:val="24"/>
        </w:rPr>
        <w:t>стия  Долбуновых» Руководитель: Корягина М.Н.,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</w:rPr>
        <w:t>Карпова Елена Дмитриевна, 7 класс, «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Камера-обскуры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>» Руководитель: Ашина А.В., учитель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Долбунова Анастасия Николаевна, 8 класс, «Проектирование и  изготовление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пасхал</w:t>
      </w:r>
      <w:r w:rsidRPr="00423226">
        <w:rPr>
          <w:rFonts w:ascii="Times New Roman" w:hAnsi="Times New Roman" w:cs="Times New Roman"/>
          <w:sz w:val="24"/>
          <w:szCs w:val="24"/>
        </w:rPr>
        <w:t>ь</w:t>
      </w:r>
      <w:r w:rsidRPr="00423226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топиария» Руководитель: Корягина М.Н., учитель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городской конференции НОУ «Эврика»</w:t>
      </w:r>
    </w:p>
    <w:p w:rsidR="00FB799B" w:rsidRPr="00423226" w:rsidRDefault="00FB799B" w:rsidP="00FB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Диплом 1 степени</w:t>
      </w:r>
      <w:r w:rsidRPr="00423226">
        <w:rPr>
          <w:rFonts w:ascii="Times New Roman" w:hAnsi="Times New Roman" w:cs="Times New Roman"/>
          <w:sz w:val="24"/>
          <w:szCs w:val="24"/>
        </w:rPr>
        <w:t xml:space="preserve"> Глазкова Надежда Романовна, 10 класс, «Роль иеромонаха Сер</w:t>
      </w:r>
      <w:r w:rsidRPr="00423226">
        <w:rPr>
          <w:rFonts w:ascii="Times New Roman" w:hAnsi="Times New Roman" w:cs="Times New Roman"/>
          <w:sz w:val="24"/>
          <w:szCs w:val="24"/>
        </w:rPr>
        <w:t>а</w:t>
      </w:r>
      <w:r w:rsidRPr="00423226">
        <w:rPr>
          <w:rFonts w:ascii="Times New Roman" w:hAnsi="Times New Roman" w:cs="Times New Roman"/>
          <w:sz w:val="24"/>
          <w:szCs w:val="24"/>
        </w:rPr>
        <w:t>фима  Роуза и схиархимандрита Иоакима Парра  в развитии православия в совреме</w:t>
      </w:r>
      <w:r w:rsidRPr="00423226">
        <w:rPr>
          <w:rFonts w:ascii="Times New Roman" w:hAnsi="Times New Roman" w:cs="Times New Roman"/>
          <w:sz w:val="24"/>
          <w:szCs w:val="24"/>
        </w:rPr>
        <w:t>н</w:t>
      </w:r>
      <w:r w:rsidRPr="00423226">
        <w:rPr>
          <w:rFonts w:ascii="Times New Roman" w:hAnsi="Times New Roman" w:cs="Times New Roman"/>
          <w:sz w:val="24"/>
          <w:szCs w:val="24"/>
        </w:rPr>
        <w:t xml:space="preserve">ном мире»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232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11 класса была предложена работа в секциях НОУ при ВУЗах,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что могло дать возможность защитить исследовательские работы на городской конференции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промежуточной (районной) конференции. Обучающиеся посетили организационные собрания,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выбрали направление деятельности, но довести исследование до логического завершения не смогли.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Причина: не были готовы к самостоятельной работе в соответствии с требованиями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вузовских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 xml:space="preserve">Не только научное общество учащихся «Эврика» развивает у обучающихся гимназии </w:t>
      </w:r>
      <w:proofErr w:type="gramEnd"/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исследовательские навыки. Гимназисты принимают активное участие в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Так в 2015-2016 учебном году гимназисты приняли участие в </w:t>
      </w:r>
      <w:r w:rsidRPr="004232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26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423226">
        <w:rPr>
          <w:rFonts w:ascii="Times New Roman" w:hAnsi="Times New Roman" w:cs="Times New Roman"/>
          <w:sz w:val="24"/>
          <w:szCs w:val="24"/>
        </w:rPr>
        <w:t xml:space="preserve"> Серафимовских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детских и юношеских чтениях.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</w:rPr>
        <w:t>Итоги Серафимовских чтений</w:t>
      </w:r>
      <w:r w:rsidRPr="00423226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Диплом 1 степени – Львутина Татьяна, 10 класс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Диплом 2 степени – Покровская Ангелина, 8 класс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lastRenderedPageBreak/>
        <w:t xml:space="preserve"> Савельева Татьяна, 6 класс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Во </w:t>
      </w:r>
      <w:r w:rsidRPr="004232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епархиальной научной конференции «Радуга познания»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</w:rPr>
        <w:t xml:space="preserve">дипломом 1 степени награждена Глазкова Надежда, 10 класс (учитель Корягина М.Н.),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победителем в номинации «За сохранение семейных ценностей» стала работа Долбуновой Таисии,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10 класс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На </w:t>
      </w:r>
      <w:r w:rsidRPr="00423226">
        <w:rPr>
          <w:rFonts w:ascii="Times New Roman" w:hAnsi="Times New Roman" w:cs="Times New Roman"/>
          <w:b/>
          <w:sz w:val="24"/>
          <w:szCs w:val="24"/>
        </w:rPr>
        <w:t>Сретенских епархиальных детских краеведческих чтениях</w:t>
      </w:r>
      <w:r w:rsidRPr="00423226">
        <w:rPr>
          <w:rFonts w:ascii="Times New Roman" w:hAnsi="Times New Roman" w:cs="Times New Roman"/>
          <w:sz w:val="24"/>
          <w:szCs w:val="24"/>
        </w:rPr>
        <w:t xml:space="preserve"> «Значение личности в истории моей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семьи, прихода, города, страны» Диплом победителя был вручен Львутиной Татьяне , 10 класс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(учитель Корягина М.Н.), призером стала Долбунова Таисия, 10 класс (учитель Корягина М.Н.)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Результатом участия в </w:t>
      </w:r>
      <w:r w:rsidRPr="004232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Областной детской научно-практической краеведческой конференции</w:t>
      </w: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«Православные следопыты – 2016» </w:t>
      </w:r>
      <w:r w:rsidRPr="00423226">
        <w:rPr>
          <w:rFonts w:ascii="Times New Roman" w:hAnsi="Times New Roman" w:cs="Times New Roman"/>
          <w:sz w:val="24"/>
          <w:szCs w:val="24"/>
        </w:rPr>
        <w:t>стали Диплом 1 степени Глазковой Н., 10 класс (учитель Изосимова Г.А.), Диплом 2 степени Долбуновой Таисии, 10 класс (учитель Корягина М.Н.),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Диплом 3 степени Савельевой Татьяны, Дмитриев Георгий - 6 класс (учитель Изосимова Г.А.)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Лучшими научно-исследовательскими работами на районном этапе </w:t>
      </w:r>
      <w:r w:rsidRPr="00423226">
        <w:rPr>
          <w:rFonts w:ascii="Times New Roman" w:hAnsi="Times New Roman" w:cs="Times New Roman"/>
          <w:b/>
          <w:sz w:val="24"/>
          <w:szCs w:val="24"/>
        </w:rPr>
        <w:t>Детских Рождестве</w:t>
      </w:r>
      <w:r w:rsidRPr="00423226">
        <w:rPr>
          <w:rFonts w:ascii="Times New Roman" w:hAnsi="Times New Roman" w:cs="Times New Roman"/>
          <w:b/>
          <w:sz w:val="24"/>
          <w:szCs w:val="24"/>
        </w:rPr>
        <w:t>н</w:t>
      </w:r>
      <w:r w:rsidRPr="00423226">
        <w:rPr>
          <w:rFonts w:ascii="Times New Roman" w:hAnsi="Times New Roman" w:cs="Times New Roman"/>
          <w:b/>
          <w:sz w:val="24"/>
          <w:szCs w:val="24"/>
        </w:rPr>
        <w:t>ских чтений</w:t>
      </w: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членами жюри признаны работы Фадеевой Марии, 11 класс (учитель Табунова А.В.),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Артемьевой Ирины, 11 класс (учитель Табунова А.В.)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23226">
        <w:rPr>
          <w:rFonts w:ascii="Times New Roman" w:hAnsi="Times New Roman" w:cs="Times New Roman"/>
          <w:sz w:val="24"/>
          <w:szCs w:val="24"/>
        </w:rPr>
        <w:t>: учителя-предметники естественнонаучного цикла (кроме физики) и физкульт</w:t>
      </w:r>
      <w:r w:rsidRPr="00423226">
        <w:rPr>
          <w:rFonts w:ascii="Times New Roman" w:hAnsi="Times New Roman" w:cs="Times New Roman"/>
          <w:sz w:val="24"/>
          <w:szCs w:val="24"/>
        </w:rPr>
        <w:t>у</w:t>
      </w:r>
      <w:r w:rsidRPr="00423226">
        <w:rPr>
          <w:rFonts w:ascii="Times New Roman" w:hAnsi="Times New Roman" w:cs="Times New Roman"/>
          <w:sz w:val="24"/>
          <w:szCs w:val="24"/>
        </w:rPr>
        <w:t xml:space="preserve">ры не  принимают участия в работе научно-практических конференций различного уровня и 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FB799B" w:rsidRPr="00423226" w:rsidRDefault="00FB799B" w:rsidP="00FB799B">
      <w:pPr>
        <w:pStyle w:val="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1EB" w:rsidRDefault="001251EB"/>
    <w:sectPr w:rsidR="001251EB" w:rsidSect="001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3F3"/>
    <w:multiLevelType w:val="hybridMultilevel"/>
    <w:tmpl w:val="DB4A431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ED93C46"/>
    <w:multiLevelType w:val="singleLevel"/>
    <w:tmpl w:val="5A141EEC"/>
    <w:lvl w:ilvl="0">
      <w:start w:val="1"/>
      <w:numFmt w:val="bullet"/>
      <w:lvlText w:val="-"/>
      <w:lvlJc w:val="left"/>
      <w:pPr>
        <w:tabs>
          <w:tab w:val="num" w:pos="933"/>
        </w:tabs>
        <w:ind w:left="933" w:hanging="360"/>
      </w:pPr>
    </w:lvl>
  </w:abstractNum>
  <w:abstractNum w:abstractNumId="2">
    <w:nsid w:val="68A72E3E"/>
    <w:multiLevelType w:val="multilevel"/>
    <w:tmpl w:val="C9065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B799B"/>
    <w:rsid w:val="001251EB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B79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799B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9836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2</cp:revision>
  <dcterms:created xsi:type="dcterms:W3CDTF">2017-11-16T05:57:00Z</dcterms:created>
  <dcterms:modified xsi:type="dcterms:W3CDTF">2017-11-16T05:57:00Z</dcterms:modified>
</cp:coreProperties>
</file>